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  <w:bookmarkStart w:id="0" w:name="_GoBack"/>
      <w:bookmarkEnd w:id="0"/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65054952" w:rsidR="006E0D1F" w:rsidRPr="005D1A27" w:rsidRDefault="007C64F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December 9</w:t>
            </w:r>
            <w:r w:rsidR="000C6BB1">
              <w:rPr>
                <w:rFonts w:ascii="Georgia" w:eastAsia="Georgia" w:hAnsi="Georgia" w:cs="Georgia"/>
                <w:sz w:val="22"/>
              </w:rPr>
              <w:t>, 2021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05868F12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E51B5CD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 xml:space="preserve">4:00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1DDBA8C5" w:rsidR="006E0D1F" w:rsidRPr="007C64F9" w:rsidRDefault="007C64F9" w:rsidP="0050065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4F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https://crowley-k12-tx-us.zoom.us/j/9188837135</w:t>
            </w:r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5CAF5DAE" w14:textId="77777777" w:rsidR="00566748" w:rsidRDefault="00566748" w:rsidP="000C6BB1">
            <w:pPr>
              <w:jc w:val="center"/>
              <w:rPr>
                <w:sz w:val="18"/>
                <w:szCs w:val="18"/>
              </w:rPr>
            </w:pPr>
          </w:p>
          <w:p w14:paraId="4EA9B0CE" w14:textId="77777777" w:rsidR="00F77762" w:rsidRPr="00AD7A10" w:rsidRDefault="00F77762" w:rsidP="000C6BB1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5A4F060E" w:rsidR="3FD4E860" w:rsidRDefault="000C6BB1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Welcome </w:t>
            </w:r>
            <w:r w:rsidR="007C64F9">
              <w:rPr>
                <w:rFonts w:eastAsia="Times New Roman" w:cs="Times New Roman"/>
                <w:szCs w:val="24"/>
              </w:rPr>
              <w:t xml:space="preserve">SHAC Committee 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1E3BFAB5" w:rsidR="00C414F0" w:rsidRPr="00500650" w:rsidRDefault="00C414F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366876A" w14:textId="32165808" w:rsidR="00C414F0" w:rsidRPr="00500650" w:rsidRDefault="00C414F0" w:rsidP="0050065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F65F0DC" w14:textId="65AACAF5" w:rsidR="00C414F0" w:rsidRPr="00500650" w:rsidRDefault="00C414F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D5EB6F" w14:textId="6D300132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5DB5CE0D" w14:textId="4475905C" w:rsidR="00C414F0" w:rsidRPr="00500650" w:rsidRDefault="00C414F0" w:rsidP="00500650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72D730BC" w:rsidR="000E58E4" w:rsidRPr="00500650" w:rsidRDefault="000E58E4" w:rsidP="00FD201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0292FD09" w:rsidR="00BF302B" w:rsidRPr="00500650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D7019DB" w14:textId="77777777" w:rsidR="00500650" w:rsidRDefault="0050065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BB86FCD" w14:textId="5C01EA0E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DA5F33F" w14:textId="507D063C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271A7C2" w14:textId="676512E5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2D3D784C" w14:textId="2B92D8FF" w:rsidR="00BF302B" w:rsidRPr="00500650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3B9B8781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1D03D783" w:rsidR="00D365D9" w:rsidRDefault="00D365D9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the process for reviewing the wellness policy?</w:t>
            </w:r>
          </w:p>
        </w:tc>
        <w:tc>
          <w:tcPr>
            <w:tcW w:w="1158" w:type="dxa"/>
            <w:vAlign w:val="center"/>
          </w:tcPr>
          <w:p w14:paraId="2AE7D28D" w14:textId="6C769A98" w:rsidR="00D365D9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A852E49" w14:textId="1182DC75" w:rsidR="00D365D9" w:rsidRPr="009C6C7E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Hannah Post</w:t>
            </w:r>
          </w:p>
        </w:tc>
        <w:tc>
          <w:tcPr>
            <w:tcW w:w="1421" w:type="dxa"/>
            <w:vAlign w:val="center"/>
          </w:tcPr>
          <w:p w14:paraId="024D6FCE" w14:textId="3C312755" w:rsidR="00D365D9" w:rsidRDefault="00887D3F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77777777" w:rsidR="00D365D9" w:rsidRDefault="00D365D9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002414F" w:rsidR="00D365D9" w:rsidRPr="00500650" w:rsidRDefault="00F51081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SHAC members will review wellness policy and update on website</w:t>
            </w:r>
          </w:p>
        </w:tc>
      </w:tr>
      <w:tr w:rsidR="3FD4E860" w14:paraId="67BB8977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361F62C" w14:textId="757AD5E2" w:rsidR="3FD4E860" w:rsidRPr="00500650" w:rsidRDefault="009C6C7E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CATCH-Global Foundation and how it will benefit our district?</w:t>
            </w:r>
          </w:p>
        </w:tc>
        <w:tc>
          <w:tcPr>
            <w:tcW w:w="1158" w:type="dxa"/>
            <w:vAlign w:val="center"/>
          </w:tcPr>
          <w:p w14:paraId="002DBFB8" w14:textId="47DEA1E2" w:rsidR="3FD4E860" w:rsidRPr="00500650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55 Minutes</w:t>
            </w:r>
          </w:p>
        </w:tc>
        <w:tc>
          <w:tcPr>
            <w:tcW w:w="1421" w:type="dxa"/>
            <w:vAlign w:val="center"/>
          </w:tcPr>
          <w:p w14:paraId="76209F20" w14:textId="512D2B1F" w:rsidR="00B53ADB" w:rsidRPr="009C6C7E" w:rsidRDefault="009C6C7E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9C6C7E">
              <w:rPr>
                <w:rFonts w:asciiTheme="minorHAnsi" w:eastAsiaTheme="minorEastAsia" w:hAnsiTheme="minorHAnsi"/>
                <w:sz w:val="20"/>
                <w:szCs w:val="20"/>
              </w:rPr>
              <w:t>Laura Leal</w:t>
            </w:r>
          </w:p>
        </w:tc>
        <w:tc>
          <w:tcPr>
            <w:tcW w:w="1421" w:type="dxa"/>
            <w:vAlign w:val="center"/>
          </w:tcPr>
          <w:p w14:paraId="5C85920D" w14:textId="0E5F8C47" w:rsidR="3FD4E860" w:rsidRPr="00500650" w:rsidRDefault="009C6C7E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1,3</w:t>
            </w:r>
          </w:p>
        </w:tc>
        <w:tc>
          <w:tcPr>
            <w:tcW w:w="2680" w:type="dxa"/>
            <w:gridSpan w:val="2"/>
            <w:vAlign w:val="center"/>
          </w:tcPr>
          <w:p w14:paraId="0B40D584" w14:textId="03F32607" w:rsidR="3FD4E860" w:rsidRPr="00500650" w:rsidRDefault="009C6C7E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CATCH-Global Presentation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14BE5CB" w14:textId="2DE6C9FA" w:rsidR="3FD4E860" w:rsidRPr="00500650" w:rsidRDefault="008538B3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a culture of health in </w:t>
            </w:r>
            <w:r w:rsidR="00887D3F">
              <w:rPr>
                <w:sz w:val="20"/>
                <w:szCs w:val="20"/>
              </w:rPr>
              <w:t>students</w:t>
            </w: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6E8F3080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2C402A0" w14:textId="0C5B99CB" w:rsidR="000C6BB1" w:rsidRPr="00500650" w:rsidRDefault="000C6BB1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4A56B0C" w14:textId="64DF902F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9088AAC" w14:textId="3B8DE230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7BCB4C2" w14:textId="095E5BC4" w:rsidR="000C6BB1" w:rsidRPr="00500650" w:rsidRDefault="000C6BB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77777777" w:rsidR="000C6BB1" w:rsidRPr="00500650" w:rsidRDefault="000C6BB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9D5ED4" w:rsidRDefault="000C6BB1" w:rsidP="000C6BB1">
            <w:pPr>
              <w:rPr>
                <w:rFonts w:asciiTheme="minorHAnsi" w:hAnsiTheme="minorHAnsi"/>
                <w:sz w:val="22"/>
              </w:rPr>
            </w:pPr>
            <w:r w:rsidRPr="3FD4E860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BB1C52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no, identify areas of opportunity below.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Default="000C6BB1" w:rsidP="000C6BB1">
            <w:r w:rsidRPr="3FD4E860">
              <w:rPr>
                <w:b/>
                <w:bCs/>
              </w:rPr>
              <w:t>Roles adhered to?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  <w:p w14:paraId="4F93A2AF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3FD4E860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BB1C52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34F8"/>
    <w:rsid w:val="00004158"/>
    <w:rsid w:val="00006519"/>
    <w:rsid w:val="00010381"/>
    <w:rsid w:val="00010BC1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17331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2882"/>
    <w:rsid w:val="00272AA3"/>
    <w:rsid w:val="00282C70"/>
    <w:rsid w:val="00286F78"/>
    <w:rsid w:val="00291954"/>
    <w:rsid w:val="002B0B99"/>
    <w:rsid w:val="002C3B72"/>
    <w:rsid w:val="002D0A48"/>
    <w:rsid w:val="002D2A7E"/>
    <w:rsid w:val="002D33DD"/>
    <w:rsid w:val="002E2FAD"/>
    <w:rsid w:val="002E3F06"/>
    <w:rsid w:val="002E4713"/>
    <w:rsid w:val="002E62E6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terms/"/>
    <ds:schemaRef ds:uri="http://www.w3.org/XML/1998/namespace"/>
    <ds:schemaRef ds:uri="b34103df-fd47-417c-93cc-c46c9cd4c07f"/>
    <ds:schemaRef ds:uri="http://schemas.openxmlformats.org/package/2006/metadata/core-properties"/>
    <ds:schemaRef ds:uri="a797ba7f-ad80-433d-aadb-209c504689e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7724E-2A39-4ED5-8814-5FF61E83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2</cp:revision>
  <cp:lastPrinted>2020-03-13T22:01:00Z</cp:lastPrinted>
  <dcterms:created xsi:type="dcterms:W3CDTF">2022-04-29T14:26:00Z</dcterms:created>
  <dcterms:modified xsi:type="dcterms:W3CDTF">2022-04-29T14:26:00Z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